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2275F7" w14:textId="250C2F19" w:rsidR="00222C15" w:rsidRPr="003C05D5" w:rsidRDefault="0056605A" w:rsidP="00D25443">
      <w:pPr>
        <w:pStyle w:val="Ttulo3"/>
        <w:spacing w:before="0" w:after="120" w:line="275" w:lineRule="auto"/>
        <w:jc w:val="center"/>
        <w:rPr>
          <w:rFonts w:eastAsia="Google Sans Text"/>
          <w:color w:val="1B1C1D"/>
          <w:sz w:val="24"/>
          <w:szCs w:val="24"/>
        </w:rPr>
      </w:pPr>
      <w:r w:rsidRPr="003C05D5">
        <w:rPr>
          <w:rFonts w:eastAsia="Google Sans Text"/>
          <w:color w:val="1B1C1D"/>
          <w:sz w:val="24"/>
          <w:szCs w:val="24"/>
        </w:rPr>
        <w:t>Análise Comparativa de Sensores Analógicos e Digitais</w:t>
      </w:r>
    </w:p>
    <w:p w14:paraId="792275F8" w14:textId="77777777" w:rsidR="00222C15" w:rsidRPr="003C05D5" w:rsidRDefault="0056605A">
      <w:pPr>
        <w:pStyle w:val="Ttulo4"/>
        <w:spacing w:before="0" w:after="120" w:line="275" w:lineRule="auto"/>
        <w:rPr>
          <w:rFonts w:eastAsia="Google Sans Text"/>
          <w:color w:val="1B1C1D"/>
          <w:sz w:val="22"/>
          <w:szCs w:val="22"/>
        </w:rPr>
      </w:pPr>
      <w:r w:rsidRPr="003C05D5">
        <w:rPr>
          <w:rFonts w:eastAsia="Google Sans Text"/>
          <w:color w:val="1B1C1D"/>
          <w:sz w:val="22"/>
          <w:szCs w:val="22"/>
        </w:rPr>
        <w:t>Objetivo da Atividade</w:t>
      </w:r>
    </w:p>
    <w:p w14:paraId="792275F9" w14:textId="6C9330EF" w:rsidR="00222C15" w:rsidRPr="003C05D5" w:rsidRDefault="007B1E08" w:rsidP="00850BE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B1C1D"/>
        </w:rPr>
      </w:pPr>
      <w:r>
        <w:rPr>
          <w:rFonts w:eastAsia="Google Sans Text"/>
          <w:color w:val="1B1C1D"/>
        </w:rPr>
        <w:t>Esta</w:t>
      </w:r>
      <w:r w:rsidRPr="003C05D5">
        <w:rPr>
          <w:rFonts w:eastAsia="Google Sans Text"/>
          <w:color w:val="1B1C1D"/>
        </w:rPr>
        <w:t xml:space="preserve"> atividade prática tem como objetivo principal </w:t>
      </w:r>
      <w:r w:rsidR="00273289" w:rsidRPr="003C05D5">
        <w:rPr>
          <w:rFonts w:eastAsia="Google Sans Text"/>
          <w:color w:val="1B1C1D"/>
        </w:rPr>
        <w:t xml:space="preserve">a </w:t>
      </w:r>
      <w:r w:rsidRPr="003C05D5">
        <w:rPr>
          <w:rFonts w:eastAsia="Google Sans Text"/>
          <w:color w:val="1B1C1D"/>
        </w:rPr>
        <w:t>familiariza</w:t>
      </w:r>
      <w:r w:rsidR="00273289" w:rsidRPr="003C05D5">
        <w:rPr>
          <w:rFonts w:eastAsia="Google Sans Text"/>
          <w:color w:val="1B1C1D"/>
        </w:rPr>
        <w:t>ção</w:t>
      </w:r>
      <w:r w:rsidRPr="003C05D5">
        <w:rPr>
          <w:rFonts w:eastAsia="Google Sans Text"/>
          <w:color w:val="1B1C1D"/>
        </w:rPr>
        <w:t xml:space="preserve"> com os componentes fundamentais e a arquitetura de um nó sensor para a Internet das Coisas (IoT). Cada grupo deverá implementar dois sistemas de medição de temperatura distintos, utilizando um sensor analógico (NTC 10K MF58) e um sensor digital (DS18B20). A atividade visa desenvolver habilidades de colaboração em grupo, divisão de tarefas e a capacidade de realizar uma análise comparativa crítica entre diferentes tecnologias de sensoriamento e comunicação no contexto de aplicações IoT.</w:t>
      </w:r>
    </w:p>
    <w:p w14:paraId="25CA3239" w14:textId="77777777" w:rsidR="00BE255E" w:rsidRDefault="00BE255E">
      <w:pPr>
        <w:pStyle w:val="Ttulo4"/>
        <w:spacing w:before="0" w:after="120" w:line="275" w:lineRule="auto"/>
        <w:rPr>
          <w:rFonts w:eastAsia="Google Sans Text"/>
          <w:color w:val="1B1C1D"/>
          <w:sz w:val="22"/>
          <w:szCs w:val="22"/>
        </w:rPr>
      </w:pPr>
    </w:p>
    <w:p w14:paraId="792275FA" w14:textId="0D9199E9" w:rsidR="00222C15" w:rsidRPr="003C05D5" w:rsidRDefault="0056605A">
      <w:pPr>
        <w:pStyle w:val="Ttulo4"/>
        <w:spacing w:before="0" w:after="120" w:line="275" w:lineRule="auto"/>
        <w:rPr>
          <w:rFonts w:eastAsia="Google Sans Text"/>
          <w:color w:val="1B1C1D"/>
          <w:sz w:val="22"/>
          <w:szCs w:val="22"/>
        </w:rPr>
      </w:pPr>
      <w:r w:rsidRPr="003C05D5">
        <w:rPr>
          <w:rFonts w:eastAsia="Google Sans Text"/>
          <w:color w:val="1B1C1D"/>
          <w:sz w:val="22"/>
          <w:szCs w:val="22"/>
        </w:rPr>
        <w:t>Papéis e Responsabilidades</w:t>
      </w:r>
    </w:p>
    <w:p w14:paraId="792275FB" w14:textId="1275E55B" w:rsidR="00222C15" w:rsidRPr="003C05D5" w:rsidRDefault="0056605A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  <w:color w:val="1B1C1D"/>
        </w:rPr>
      </w:pPr>
      <w:r w:rsidRPr="003C05D5">
        <w:rPr>
          <w:rFonts w:eastAsia="Google Sans Text"/>
          <w:color w:val="1B1C1D"/>
        </w:rPr>
        <w:t>Para otimizar o fluxo de trabalho e incentivar a colaboração, cada membro do grupo deverá assumir um dos seguintes papéis, com suas respectivas responsabilidades:</w:t>
      </w:r>
    </w:p>
    <w:p w14:paraId="792275FC" w14:textId="3F382E87" w:rsidR="00222C15" w:rsidRPr="003C05D5" w:rsidRDefault="0056605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3C05D5">
        <w:rPr>
          <w:rFonts w:eastAsia="Google Sans Text"/>
          <w:b/>
          <w:color w:val="1B1C1D"/>
        </w:rPr>
        <w:t xml:space="preserve">Engenheiro(a) de </w:t>
      </w:r>
      <w:r w:rsidR="00850BE5" w:rsidRPr="003C05D5">
        <w:rPr>
          <w:rFonts w:eastAsia="Google Sans Text"/>
          <w:b/>
          <w:color w:val="1B1C1D"/>
        </w:rPr>
        <w:t>h</w:t>
      </w:r>
      <w:r w:rsidRPr="003C05D5">
        <w:rPr>
          <w:rFonts w:eastAsia="Google Sans Text"/>
          <w:b/>
          <w:color w:val="1B1C1D"/>
        </w:rPr>
        <w:t>ardware:</w:t>
      </w:r>
      <w:r w:rsidRPr="003C05D5">
        <w:rPr>
          <w:rFonts w:eastAsia="Google Sans Text"/>
          <w:color w:val="1B1C1D"/>
        </w:rPr>
        <w:t xml:space="preserve"> Responsável pela montagem física dos circuitos na protoboard, garantindo a correta conexão dos componentes, a organização dos fios e a estabilidade das montagens. É o principal responsável pela integridade física do projeto.</w:t>
      </w:r>
    </w:p>
    <w:p w14:paraId="792275FD" w14:textId="50597976" w:rsidR="00222C15" w:rsidRPr="003C05D5" w:rsidRDefault="0056605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3C05D5">
        <w:rPr>
          <w:rFonts w:eastAsia="Google Sans Text"/>
          <w:b/>
          <w:color w:val="1B1C1D"/>
        </w:rPr>
        <w:t xml:space="preserve">Programador(a) de </w:t>
      </w:r>
      <w:r w:rsidR="00850BE5" w:rsidRPr="003C05D5">
        <w:rPr>
          <w:rFonts w:eastAsia="Google Sans Text"/>
          <w:b/>
          <w:color w:val="1B1C1D"/>
        </w:rPr>
        <w:t>s</w:t>
      </w:r>
      <w:r w:rsidRPr="003C05D5">
        <w:rPr>
          <w:rFonts w:eastAsia="Google Sans Text"/>
          <w:b/>
          <w:color w:val="1B1C1D"/>
        </w:rPr>
        <w:t>ensores:</w:t>
      </w:r>
      <w:r w:rsidRPr="003C05D5">
        <w:rPr>
          <w:rFonts w:eastAsia="Google Sans Text"/>
          <w:color w:val="1B1C1D"/>
        </w:rPr>
        <w:t xml:space="preserve"> Responsável por desenvolver, testar e depurar o código para a aquisição e pré-processamento dos dados de ambos os sensores (NTC e DS18B20), assegurando que as leituras sejam precisas e corretas.</w:t>
      </w:r>
    </w:p>
    <w:p w14:paraId="792275FE" w14:textId="7C58A144" w:rsidR="00222C15" w:rsidRPr="003C05D5" w:rsidRDefault="0056605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3C05D5">
        <w:rPr>
          <w:rFonts w:eastAsia="Google Sans Text"/>
          <w:b/>
          <w:color w:val="1B1C1D"/>
        </w:rPr>
        <w:t xml:space="preserve">Especialista em </w:t>
      </w:r>
      <w:r w:rsidR="00850BE5" w:rsidRPr="003C05D5">
        <w:rPr>
          <w:rFonts w:eastAsia="Google Sans Text"/>
          <w:b/>
          <w:color w:val="1B1C1D"/>
        </w:rPr>
        <w:t>c</w:t>
      </w:r>
      <w:r w:rsidRPr="003C05D5">
        <w:rPr>
          <w:rFonts w:eastAsia="Google Sans Text"/>
          <w:b/>
          <w:color w:val="1B1C1D"/>
        </w:rPr>
        <w:t>omunicação:</w:t>
      </w:r>
      <w:r w:rsidRPr="003C05D5">
        <w:rPr>
          <w:rFonts w:eastAsia="Google Sans Text"/>
          <w:color w:val="1B1C1D"/>
        </w:rPr>
        <w:t xml:space="preserve"> Responsável pela configuração d</w:t>
      </w:r>
      <w:r w:rsidR="007B26AA" w:rsidRPr="003C05D5">
        <w:rPr>
          <w:rFonts w:eastAsia="Google Sans Text"/>
          <w:color w:val="1B1C1D"/>
        </w:rPr>
        <w:t>a comunicação</w:t>
      </w:r>
      <w:r w:rsidRPr="003C05D5">
        <w:rPr>
          <w:rFonts w:eastAsia="Google Sans Text"/>
          <w:color w:val="1B1C1D"/>
        </w:rPr>
        <w:t>, incluindo a instalação das bibliotecas necessárias, a escrita da rotina de transmissão de dados e a garantia da comunicação eficiente.</w:t>
      </w:r>
    </w:p>
    <w:p w14:paraId="792275FF" w14:textId="3CE3E2A4" w:rsidR="00222C15" w:rsidRPr="003C05D5" w:rsidRDefault="0056605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3C05D5">
        <w:rPr>
          <w:rFonts w:eastAsia="Google Sans Text"/>
          <w:b/>
          <w:color w:val="1B1C1D"/>
        </w:rPr>
        <w:t xml:space="preserve">Analista de </w:t>
      </w:r>
      <w:r w:rsidR="00850BE5" w:rsidRPr="003C05D5">
        <w:rPr>
          <w:rFonts w:eastAsia="Google Sans Text"/>
          <w:b/>
          <w:color w:val="1B1C1D"/>
        </w:rPr>
        <w:t>d</w:t>
      </w:r>
      <w:r w:rsidRPr="003C05D5">
        <w:rPr>
          <w:rFonts w:eastAsia="Google Sans Text"/>
          <w:b/>
          <w:color w:val="1B1C1D"/>
        </w:rPr>
        <w:t>ados:</w:t>
      </w:r>
      <w:r w:rsidRPr="003C05D5">
        <w:rPr>
          <w:rFonts w:eastAsia="Google Sans Text"/>
          <w:color w:val="1B1C1D"/>
        </w:rPr>
        <w:t xml:space="preserve"> Responsável por coletar, organizar, interpretar e validar os dados de temperatura obtidos. Este membro liderará a análise comparativa entre os sensores e será o principal redator do relatório final, com o apoio dos demais.</w:t>
      </w:r>
    </w:p>
    <w:p w14:paraId="27569CE6" w14:textId="77777777" w:rsidR="00612914" w:rsidRDefault="00612914">
      <w:pPr>
        <w:pStyle w:val="Ttulo4"/>
        <w:spacing w:before="120" w:after="120" w:line="275" w:lineRule="auto"/>
        <w:rPr>
          <w:rFonts w:eastAsia="Google Sans Text"/>
          <w:color w:val="1B1C1D"/>
          <w:sz w:val="22"/>
          <w:szCs w:val="22"/>
        </w:rPr>
      </w:pPr>
    </w:p>
    <w:p w14:paraId="79227600" w14:textId="24388518" w:rsidR="00222C15" w:rsidRPr="003C05D5" w:rsidRDefault="0056605A">
      <w:pPr>
        <w:pStyle w:val="Ttulo4"/>
        <w:spacing w:before="120" w:after="120" w:line="275" w:lineRule="auto"/>
        <w:rPr>
          <w:rFonts w:eastAsia="Google Sans Text"/>
          <w:color w:val="1B1C1D"/>
          <w:sz w:val="22"/>
          <w:szCs w:val="22"/>
        </w:rPr>
      </w:pPr>
      <w:r w:rsidRPr="003C05D5">
        <w:rPr>
          <w:rFonts w:eastAsia="Google Sans Text"/>
          <w:color w:val="1B1C1D"/>
          <w:sz w:val="22"/>
          <w:szCs w:val="22"/>
        </w:rPr>
        <w:t>Materiais Necessários (Por Grupo)</w:t>
      </w:r>
    </w:p>
    <w:p w14:paraId="79227601" w14:textId="77777777" w:rsidR="00222C15" w:rsidRPr="003C05D5" w:rsidRDefault="0056605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3C05D5">
        <w:rPr>
          <w:rFonts w:eastAsia="Google Sans Text"/>
          <w:color w:val="1B1C1D"/>
        </w:rPr>
        <w:t>1 x Placa de desenvolvimento Arduino (Uno, Nano ou equivalente)</w:t>
      </w:r>
    </w:p>
    <w:p w14:paraId="79227602" w14:textId="77777777" w:rsidR="00222C15" w:rsidRPr="003C05D5" w:rsidRDefault="0056605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3C05D5">
        <w:rPr>
          <w:rFonts w:eastAsia="Google Sans Text"/>
          <w:color w:val="1B1C1D"/>
        </w:rPr>
        <w:t xml:space="preserve">1 x Sensor de temperatura </w:t>
      </w:r>
      <w:r w:rsidRPr="003C05D5">
        <w:rPr>
          <w:rFonts w:eastAsia="Google Sans Text"/>
          <w:b/>
          <w:color w:val="1B1C1D"/>
        </w:rPr>
        <w:t>NTC 10K MF58</w:t>
      </w:r>
    </w:p>
    <w:p w14:paraId="79227603" w14:textId="720C9930" w:rsidR="00222C15" w:rsidRPr="003C05D5" w:rsidRDefault="0056605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3C05D5">
        <w:rPr>
          <w:rFonts w:eastAsia="Google Sans Text"/>
          <w:color w:val="1B1C1D"/>
        </w:rPr>
        <w:t xml:space="preserve">1 x Sensor de temperatura </w:t>
      </w:r>
      <w:r w:rsidRPr="003C05D5">
        <w:rPr>
          <w:rFonts w:eastAsia="Google Sans Text"/>
          <w:b/>
          <w:color w:val="1B1C1D"/>
        </w:rPr>
        <w:t>DS18B20</w:t>
      </w:r>
    </w:p>
    <w:p w14:paraId="79227604" w14:textId="77777777" w:rsidR="00222C15" w:rsidRPr="003C05D5" w:rsidRDefault="0056605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3C05D5">
        <w:rPr>
          <w:rFonts w:eastAsia="Google Sans Text"/>
          <w:color w:val="1B1C1D"/>
        </w:rPr>
        <w:t xml:space="preserve">1 x Resistor de </w:t>
      </w:r>
      <w:r w:rsidRPr="003C05D5">
        <w:rPr>
          <w:rFonts w:eastAsia="Google Sans Text"/>
          <w:b/>
          <w:color w:val="1B1C1D"/>
        </w:rPr>
        <w:t>10kΩ</w:t>
      </w:r>
      <w:r w:rsidRPr="003C05D5">
        <w:rPr>
          <w:rFonts w:eastAsia="Google Sans Text"/>
          <w:color w:val="1B1C1D"/>
        </w:rPr>
        <w:t xml:space="preserve"> (para o circuito NTC)</w:t>
      </w:r>
    </w:p>
    <w:p w14:paraId="79227605" w14:textId="77777777" w:rsidR="00222C15" w:rsidRPr="003C05D5" w:rsidRDefault="0056605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3C05D5">
        <w:rPr>
          <w:rFonts w:eastAsia="Google Sans Text"/>
          <w:color w:val="1B1C1D"/>
        </w:rPr>
        <w:t xml:space="preserve">1 x Resistor de </w:t>
      </w:r>
      <w:r w:rsidRPr="003C05D5">
        <w:rPr>
          <w:rFonts w:eastAsia="Google Sans Text"/>
          <w:b/>
          <w:color w:val="1B1C1D"/>
        </w:rPr>
        <w:t>4.7kΩ</w:t>
      </w:r>
      <w:r w:rsidRPr="003C05D5">
        <w:rPr>
          <w:rFonts w:eastAsia="Google Sans Text"/>
          <w:color w:val="1B1C1D"/>
        </w:rPr>
        <w:t xml:space="preserve"> (para o circuito DS18B20 - pull-up)</w:t>
      </w:r>
    </w:p>
    <w:p w14:paraId="79227607" w14:textId="4E8CB632" w:rsidR="00222C15" w:rsidRPr="003C05D5" w:rsidRDefault="00D654F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3C05D5">
        <w:rPr>
          <w:rFonts w:eastAsia="Google Sans Text"/>
          <w:color w:val="1B1C1D"/>
        </w:rPr>
        <w:t>Jumpers</w:t>
      </w:r>
    </w:p>
    <w:p w14:paraId="79227608" w14:textId="77777777" w:rsidR="00222C15" w:rsidRPr="003C05D5" w:rsidRDefault="0056605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3C05D5">
        <w:rPr>
          <w:rFonts w:eastAsia="Google Sans Text"/>
          <w:color w:val="1B1C1D"/>
        </w:rPr>
        <w:t>1 x Protoboard</w:t>
      </w:r>
    </w:p>
    <w:p w14:paraId="79227609" w14:textId="4F3401A5" w:rsidR="00222C15" w:rsidRPr="003C05D5" w:rsidRDefault="0056605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3C05D5">
        <w:rPr>
          <w:rFonts w:eastAsia="Google Sans Text"/>
          <w:color w:val="1B1C1D"/>
        </w:rPr>
        <w:t>1 x Recipiente com água (ex: copo, be</w:t>
      </w:r>
      <w:r w:rsidR="00D14E80" w:rsidRPr="003C05D5">
        <w:rPr>
          <w:rFonts w:eastAsia="Google Sans Text"/>
          <w:color w:val="1B1C1D"/>
        </w:rPr>
        <w:t>c</w:t>
      </w:r>
      <w:r w:rsidRPr="003C05D5">
        <w:rPr>
          <w:rFonts w:eastAsia="Google Sans Text"/>
          <w:color w:val="1B1C1D"/>
        </w:rPr>
        <w:t>ker</w:t>
      </w:r>
      <w:r w:rsidRPr="003C05D5">
        <w:rPr>
          <w:rFonts w:eastAsia="Google Sans Text"/>
          <w:color w:val="1B1C1D"/>
        </w:rPr>
        <w:t>) e um termômetro de referência (para validação)</w:t>
      </w:r>
    </w:p>
    <w:p w14:paraId="7922760A" w14:textId="77777777" w:rsidR="00222C15" w:rsidRPr="003C05D5" w:rsidRDefault="0056605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3C05D5">
        <w:rPr>
          <w:rFonts w:eastAsia="Google Sans Text"/>
          <w:color w:val="1B1C1D"/>
        </w:rPr>
        <w:t>1 x Computador com o Ambiente de Desenvolvimento Integrado (IDE) do Arduino instalado, e as seguintes bibliotecas devidamente instaladas: Adafruit_NTC_Thermistor, OneWire, DallasTemperature e RadioLib.</w:t>
      </w:r>
    </w:p>
    <w:p w14:paraId="57AFC7D2" w14:textId="77777777" w:rsidR="00BE255E" w:rsidRDefault="00BE255E">
      <w:pPr>
        <w:pStyle w:val="Ttulo4"/>
        <w:spacing w:before="120" w:after="120" w:line="275" w:lineRule="auto"/>
        <w:rPr>
          <w:rFonts w:eastAsia="Google Sans Text"/>
          <w:color w:val="1B1C1D"/>
          <w:sz w:val="22"/>
          <w:szCs w:val="22"/>
        </w:rPr>
      </w:pPr>
    </w:p>
    <w:p w14:paraId="7922760B" w14:textId="1F7E9F3E" w:rsidR="00222C15" w:rsidRPr="003C05D5" w:rsidRDefault="0056605A">
      <w:pPr>
        <w:pStyle w:val="Ttulo4"/>
        <w:spacing w:before="120" w:after="120" w:line="275" w:lineRule="auto"/>
        <w:rPr>
          <w:rFonts w:eastAsia="Google Sans Text"/>
          <w:color w:val="1B1C1D"/>
          <w:sz w:val="22"/>
          <w:szCs w:val="22"/>
        </w:rPr>
      </w:pPr>
      <w:r w:rsidRPr="003C05D5">
        <w:rPr>
          <w:rFonts w:eastAsia="Google Sans Text"/>
          <w:color w:val="1B1C1D"/>
          <w:sz w:val="22"/>
          <w:szCs w:val="22"/>
        </w:rPr>
        <w:lastRenderedPageBreak/>
        <w:t>Instruções Detalhadas da Atividade</w:t>
      </w:r>
    </w:p>
    <w:p w14:paraId="7922760C" w14:textId="104AE691" w:rsidR="00222C15" w:rsidRPr="003C05D5" w:rsidRDefault="0056605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3C05D5">
        <w:rPr>
          <w:rFonts w:eastAsia="Google Sans Text"/>
          <w:b/>
          <w:color w:val="1B1C1D"/>
        </w:rPr>
        <w:t xml:space="preserve">Fase 1: Implementação e </w:t>
      </w:r>
      <w:r w:rsidR="00871EFB" w:rsidRPr="003C05D5">
        <w:rPr>
          <w:rFonts w:eastAsia="Google Sans Text"/>
          <w:b/>
          <w:color w:val="1B1C1D"/>
        </w:rPr>
        <w:t>t</w:t>
      </w:r>
      <w:r w:rsidRPr="003C05D5">
        <w:rPr>
          <w:rFonts w:eastAsia="Google Sans Text"/>
          <w:b/>
          <w:color w:val="1B1C1D"/>
        </w:rPr>
        <w:t xml:space="preserve">este com o </w:t>
      </w:r>
      <w:r w:rsidR="00871EFB" w:rsidRPr="003C05D5">
        <w:rPr>
          <w:rFonts w:eastAsia="Google Sans Text"/>
          <w:b/>
          <w:color w:val="1B1C1D"/>
        </w:rPr>
        <w:t>s</w:t>
      </w:r>
      <w:r w:rsidRPr="003C05D5">
        <w:rPr>
          <w:rFonts w:eastAsia="Google Sans Text"/>
          <w:b/>
          <w:color w:val="1B1C1D"/>
        </w:rPr>
        <w:t xml:space="preserve">ensor </w:t>
      </w:r>
      <w:r w:rsidR="00871EFB" w:rsidRPr="003C05D5">
        <w:rPr>
          <w:rFonts w:eastAsia="Google Sans Text"/>
          <w:b/>
          <w:color w:val="1B1C1D"/>
        </w:rPr>
        <w:t>a</w:t>
      </w:r>
      <w:r w:rsidRPr="003C05D5">
        <w:rPr>
          <w:rFonts w:eastAsia="Google Sans Text"/>
          <w:b/>
          <w:color w:val="1B1C1D"/>
        </w:rPr>
        <w:t>nalógico (NTC 10K MF58)</w:t>
      </w:r>
    </w:p>
    <w:p w14:paraId="7922760D" w14:textId="1417A4FB" w:rsidR="00222C15" w:rsidRPr="003C05D5" w:rsidRDefault="0056605A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3C05D5">
        <w:rPr>
          <w:rFonts w:eastAsia="Google Sans Text"/>
          <w:b/>
          <w:color w:val="1B1C1D"/>
        </w:rPr>
        <w:t>Hardware (Engenheiro</w:t>
      </w:r>
      <w:r>
        <w:rPr>
          <w:rFonts w:eastAsia="Google Sans Text"/>
          <w:b/>
          <w:color w:val="1B1C1D"/>
        </w:rPr>
        <w:t>(a)</w:t>
      </w:r>
      <w:r w:rsidRPr="003C05D5">
        <w:rPr>
          <w:rFonts w:eastAsia="Google Sans Text"/>
          <w:b/>
          <w:color w:val="1B1C1D"/>
        </w:rPr>
        <w:t xml:space="preserve"> de </w:t>
      </w:r>
      <w:r w:rsidR="00A06259" w:rsidRPr="003C05D5">
        <w:rPr>
          <w:rFonts w:eastAsia="Google Sans Text"/>
          <w:b/>
          <w:color w:val="1B1C1D"/>
        </w:rPr>
        <w:t>h</w:t>
      </w:r>
      <w:r w:rsidRPr="003C05D5">
        <w:rPr>
          <w:rFonts w:eastAsia="Google Sans Text"/>
          <w:b/>
          <w:color w:val="1B1C1D"/>
        </w:rPr>
        <w:t>ardware):</w:t>
      </w:r>
      <w:r w:rsidRPr="003C05D5">
        <w:rPr>
          <w:rFonts w:eastAsia="Google Sans Text"/>
          <w:color w:val="1B1C1D"/>
        </w:rPr>
        <w:t xml:space="preserve"> Mont</w:t>
      </w:r>
      <w:r w:rsidR="00A06259" w:rsidRPr="003C05D5">
        <w:rPr>
          <w:rFonts w:eastAsia="Google Sans Text"/>
          <w:color w:val="1B1C1D"/>
        </w:rPr>
        <w:t>ar</w:t>
      </w:r>
      <w:r w:rsidRPr="003C05D5">
        <w:rPr>
          <w:rFonts w:eastAsia="Google Sans Text"/>
          <w:color w:val="1B1C1D"/>
        </w:rPr>
        <w:t xml:space="preserve"> o circuito do divisor de tensão para o NTC. É crucial entender que este divisor é composto por dois elementos resistivos em série: o resistor fixo de 10kΩ (listado nos materiais) e o próprio sensor NTC 10K MF58 (que atua como um resistor variável em função da temperatura). O resistor de 10kΩ deve ser conectado de 5V ao pino analógico A0, e o NTC de A0 ao GND.</w:t>
      </w:r>
    </w:p>
    <w:p w14:paraId="7922760E" w14:textId="2405C0EB" w:rsidR="00222C15" w:rsidRPr="001B407E" w:rsidRDefault="0056605A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3C05D5">
        <w:rPr>
          <w:rFonts w:eastAsia="Google Sans Text"/>
          <w:b/>
          <w:color w:val="1B1C1D"/>
        </w:rPr>
        <w:t>Software (Programador</w:t>
      </w:r>
      <w:r>
        <w:rPr>
          <w:rFonts w:eastAsia="Google Sans Text"/>
          <w:b/>
          <w:color w:val="1B1C1D"/>
        </w:rPr>
        <w:t>(a)</w:t>
      </w:r>
      <w:r w:rsidRPr="003C05D5">
        <w:rPr>
          <w:rFonts w:eastAsia="Google Sans Text"/>
          <w:b/>
          <w:color w:val="1B1C1D"/>
        </w:rPr>
        <w:t xml:space="preserve"> de </w:t>
      </w:r>
      <w:r w:rsidR="00CC0D30" w:rsidRPr="003C05D5">
        <w:rPr>
          <w:rFonts w:eastAsia="Google Sans Text"/>
          <w:b/>
          <w:color w:val="1B1C1D"/>
        </w:rPr>
        <w:t>s</w:t>
      </w:r>
      <w:r w:rsidRPr="003C05D5">
        <w:rPr>
          <w:rFonts w:eastAsia="Google Sans Text"/>
          <w:b/>
          <w:color w:val="1B1C1D"/>
        </w:rPr>
        <w:t>ensores):</w:t>
      </w:r>
      <w:r w:rsidRPr="003C05D5">
        <w:rPr>
          <w:rFonts w:eastAsia="Google Sans Text"/>
          <w:color w:val="1B1C1D"/>
        </w:rPr>
        <w:t xml:space="preserve"> Desenvolv</w:t>
      </w:r>
      <w:r w:rsidR="00CC0D30" w:rsidRPr="003C05D5">
        <w:rPr>
          <w:rFonts w:eastAsia="Google Sans Text"/>
          <w:color w:val="1B1C1D"/>
        </w:rPr>
        <w:t>er</w:t>
      </w:r>
      <w:r w:rsidRPr="003C05D5">
        <w:rPr>
          <w:rFonts w:eastAsia="Google Sans Text"/>
          <w:color w:val="1B1C1D"/>
        </w:rPr>
        <w:t xml:space="preserve"> o código-fonte para o Arduino que lê o valor analógico do pino A0 e o converte para temperatura em Celsius utilizando a biblioteca </w:t>
      </w:r>
      <w:r w:rsidRPr="003C05D5">
        <w:rPr>
          <w:rFonts w:eastAsia="Google Sans Text"/>
          <w:i/>
          <w:iCs/>
          <w:color w:val="1B1C1D"/>
        </w:rPr>
        <w:t>Adafruit_NTC_Thermistor</w:t>
      </w:r>
      <w:r w:rsidRPr="003C05D5">
        <w:rPr>
          <w:rFonts w:eastAsia="Google Sans Text"/>
          <w:color w:val="1B1C1D"/>
        </w:rPr>
        <w:t>.</w:t>
      </w:r>
    </w:p>
    <w:p w14:paraId="04E58626" w14:textId="69347640" w:rsidR="001B407E" w:rsidRPr="003C05D5" w:rsidRDefault="001B407E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hAnsi="Google Sans Text"/>
          <w:b/>
          <w:bCs/>
          <w:color w:val="1B1C1D"/>
        </w:rPr>
        <w:t>Teste de Transmissão (Especialista em Comunicação):</w:t>
      </w:r>
      <w:r>
        <w:rPr>
          <w:rFonts w:ascii="Google Sans Text" w:hAnsi="Google Sans Text"/>
          <w:color w:val="1B1C1D"/>
        </w:rPr>
        <w:t xml:space="preserve"> Test</w:t>
      </w:r>
      <w:r w:rsidR="002B506F">
        <w:rPr>
          <w:rFonts w:ascii="Google Sans Text" w:hAnsi="Google Sans Text"/>
          <w:color w:val="1B1C1D"/>
        </w:rPr>
        <w:t>ar</w:t>
      </w:r>
      <w:r>
        <w:rPr>
          <w:rFonts w:ascii="Google Sans Text" w:hAnsi="Google Sans Text"/>
          <w:color w:val="1B1C1D"/>
        </w:rPr>
        <w:t xml:space="preserve"> o envio de </w:t>
      </w:r>
      <w:r w:rsidR="002B506F">
        <w:rPr>
          <w:rFonts w:ascii="Google Sans Text" w:hAnsi="Google Sans Text"/>
          <w:color w:val="1B1C1D"/>
        </w:rPr>
        <w:t>coletas</w:t>
      </w:r>
      <w:r>
        <w:rPr>
          <w:rFonts w:ascii="Google Sans Text" w:hAnsi="Google Sans Text"/>
          <w:color w:val="1B1C1D"/>
        </w:rPr>
        <w:t xml:space="preserve"> e confirm</w:t>
      </w:r>
      <w:r w:rsidR="002B506F">
        <w:rPr>
          <w:rFonts w:ascii="Google Sans Text" w:hAnsi="Google Sans Text"/>
          <w:color w:val="1B1C1D"/>
        </w:rPr>
        <w:t>a</w:t>
      </w:r>
      <w:r w:rsidR="002A527A">
        <w:rPr>
          <w:rFonts w:ascii="Google Sans Text" w:hAnsi="Google Sans Text"/>
          <w:color w:val="1B1C1D"/>
        </w:rPr>
        <w:t>r</w:t>
      </w:r>
      <w:r>
        <w:rPr>
          <w:rFonts w:ascii="Google Sans Text" w:hAnsi="Google Sans Text"/>
          <w:color w:val="1B1C1D"/>
        </w:rPr>
        <w:t xml:space="preserve"> o sucesso da transmissão via Monitor Serial.</w:t>
      </w:r>
    </w:p>
    <w:p w14:paraId="7922760F" w14:textId="3BA26FBA" w:rsidR="00222C15" w:rsidRPr="003C05D5" w:rsidRDefault="0056605A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3C05D5">
        <w:rPr>
          <w:rFonts w:eastAsia="Google Sans Text"/>
          <w:b/>
          <w:color w:val="1B1C1D"/>
        </w:rPr>
        <w:t xml:space="preserve">Teste e Registro (Analista de </w:t>
      </w:r>
      <w:r w:rsidR="005A0BED" w:rsidRPr="003C05D5">
        <w:rPr>
          <w:rFonts w:eastAsia="Google Sans Text"/>
          <w:b/>
          <w:color w:val="1B1C1D"/>
        </w:rPr>
        <w:t>d</w:t>
      </w:r>
      <w:r w:rsidRPr="003C05D5">
        <w:rPr>
          <w:rFonts w:eastAsia="Google Sans Text"/>
          <w:b/>
          <w:color w:val="1B1C1D"/>
        </w:rPr>
        <w:t>ados):</w:t>
      </w:r>
      <w:r w:rsidRPr="003C05D5">
        <w:rPr>
          <w:rFonts w:eastAsia="Google Sans Text"/>
          <w:color w:val="1B1C1D"/>
        </w:rPr>
        <w:t xml:space="preserve"> Mergulh</w:t>
      </w:r>
      <w:r w:rsidR="00DE7D28" w:rsidRPr="003C05D5">
        <w:rPr>
          <w:rFonts w:eastAsia="Google Sans Text"/>
          <w:color w:val="1B1C1D"/>
        </w:rPr>
        <w:t>ar</w:t>
      </w:r>
      <w:r w:rsidRPr="003C05D5">
        <w:rPr>
          <w:rFonts w:eastAsia="Google Sans Text"/>
          <w:color w:val="1B1C1D"/>
        </w:rPr>
        <w:t xml:space="preserve"> a ponta do sensor NTC no recipiente com água e </w:t>
      </w:r>
      <w:r w:rsidR="00DE7D28" w:rsidRPr="003C05D5">
        <w:rPr>
          <w:rFonts w:eastAsia="Google Sans Text"/>
          <w:color w:val="1B1C1D"/>
        </w:rPr>
        <w:t>monitorar</w:t>
      </w:r>
      <w:r w:rsidRPr="003C05D5">
        <w:rPr>
          <w:rFonts w:eastAsia="Google Sans Text"/>
          <w:color w:val="1B1C1D"/>
        </w:rPr>
        <w:t xml:space="preserve"> as leituras no Monitor Serial do Arduino. Compar</w:t>
      </w:r>
      <w:r w:rsidR="00DE7D28" w:rsidRPr="003C05D5">
        <w:rPr>
          <w:rFonts w:eastAsia="Google Sans Text"/>
          <w:color w:val="1B1C1D"/>
        </w:rPr>
        <w:t>ar</w:t>
      </w:r>
      <w:r w:rsidRPr="003C05D5">
        <w:rPr>
          <w:rFonts w:eastAsia="Google Sans Text"/>
          <w:color w:val="1B1C1D"/>
        </w:rPr>
        <w:t xml:space="preserve"> a temperatura obtida com o termômetro de referência e </w:t>
      </w:r>
      <w:r w:rsidR="00DE7D28" w:rsidRPr="003C05D5">
        <w:rPr>
          <w:rFonts w:eastAsia="Google Sans Text"/>
          <w:color w:val="1B1C1D"/>
        </w:rPr>
        <w:t>registrar</w:t>
      </w:r>
      <w:r w:rsidRPr="003C05D5">
        <w:rPr>
          <w:rFonts w:eastAsia="Google Sans Text"/>
          <w:color w:val="1B1C1D"/>
        </w:rPr>
        <w:t xml:space="preserve"> os valores em uma tabela.</w:t>
      </w:r>
    </w:p>
    <w:p w14:paraId="79227610" w14:textId="76CEE060" w:rsidR="00222C15" w:rsidRPr="003C05D5" w:rsidRDefault="0056605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3C05D5">
        <w:rPr>
          <w:rFonts w:eastAsia="Google Sans Text"/>
          <w:b/>
          <w:color w:val="1B1C1D"/>
        </w:rPr>
        <w:t xml:space="preserve">Fase 2: Implementação e </w:t>
      </w:r>
      <w:r w:rsidR="00871EFB" w:rsidRPr="003C05D5">
        <w:rPr>
          <w:rFonts w:eastAsia="Google Sans Text"/>
          <w:b/>
          <w:color w:val="1B1C1D"/>
        </w:rPr>
        <w:t>t</w:t>
      </w:r>
      <w:r w:rsidRPr="003C05D5">
        <w:rPr>
          <w:rFonts w:eastAsia="Google Sans Text"/>
          <w:b/>
          <w:color w:val="1B1C1D"/>
        </w:rPr>
        <w:t xml:space="preserve">este com o </w:t>
      </w:r>
      <w:r w:rsidR="00871EFB" w:rsidRPr="003C05D5">
        <w:rPr>
          <w:rFonts w:eastAsia="Google Sans Text"/>
          <w:b/>
          <w:color w:val="1B1C1D"/>
        </w:rPr>
        <w:t>s</w:t>
      </w:r>
      <w:r w:rsidRPr="003C05D5">
        <w:rPr>
          <w:rFonts w:eastAsia="Google Sans Text"/>
          <w:b/>
          <w:color w:val="1B1C1D"/>
        </w:rPr>
        <w:t xml:space="preserve">ensor </w:t>
      </w:r>
      <w:r w:rsidR="00871EFB" w:rsidRPr="003C05D5">
        <w:rPr>
          <w:rFonts w:eastAsia="Google Sans Text"/>
          <w:b/>
          <w:color w:val="1B1C1D"/>
        </w:rPr>
        <w:t>d</w:t>
      </w:r>
      <w:r w:rsidRPr="003C05D5">
        <w:rPr>
          <w:rFonts w:eastAsia="Google Sans Text"/>
          <w:b/>
          <w:color w:val="1B1C1D"/>
        </w:rPr>
        <w:t>igital (DS18B20)</w:t>
      </w:r>
    </w:p>
    <w:p w14:paraId="79227611" w14:textId="18B180F1" w:rsidR="00222C15" w:rsidRPr="003C05D5" w:rsidRDefault="0056605A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3C05D5">
        <w:rPr>
          <w:rFonts w:eastAsia="Google Sans Text"/>
          <w:b/>
          <w:color w:val="1B1C1D"/>
        </w:rPr>
        <w:t>Hardware (Engenheiro</w:t>
      </w:r>
      <w:r>
        <w:rPr>
          <w:rFonts w:eastAsia="Google Sans Text"/>
          <w:b/>
          <w:color w:val="1B1C1D"/>
        </w:rPr>
        <w:t>(a)</w:t>
      </w:r>
      <w:r w:rsidRPr="003C05D5">
        <w:rPr>
          <w:rFonts w:eastAsia="Google Sans Text"/>
          <w:b/>
          <w:color w:val="1B1C1D"/>
        </w:rPr>
        <w:t xml:space="preserve"> de </w:t>
      </w:r>
      <w:r w:rsidR="00871EFB" w:rsidRPr="003C05D5">
        <w:rPr>
          <w:rFonts w:eastAsia="Google Sans Text"/>
          <w:b/>
          <w:color w:val="1B1C1D"/>
        </w:rPr>
        <w:t>h</w:t>
      </w:r>
      <w:r w:rsidRPr="003C05D5">
        <w:rPr>
          <w:rFonts w:eastAsia="Google Sans Text"/>
          <w:b/>
          <w:color w:val="1B1C1D"/>
        </w:rPr>
        <w:t>ardware):</w:t>
      </w:r>
      <w:r w:rsidRPr="003C05D5">
        <w:rPr>
          <w:rFonts w:eastAsia="Google Sans Text"/>
          <w:color w:val="1B1C1D"/>
        </w:rPr>
        <w:t xml:space="preserve"> Desmont</w:t>
      </w:r>
      <w:r w:rsidR="00871EFB" w:rsidRPr="003C05D5">
        <w:rPr>
          <w:rFonts w:eastAsia="Google Sans Text"/>
          <w:color w:val="1B1C1D"/>
        </w:rPr>
        <w:t>ar</w:t>
      </w:r>
      <w:r w:rsidRPr="003C05D5">
        <w:rPr>
          <w:rFonts w:eastAsia="Google Sans Text"/>
          <w:color w:val="1B1C1D"/>
        </w:rPr>
        <w:t xml:space="preserve"> o circuito do NTC. Em seguida, mont</w:t>
      </w:r>
      <w:r w:rsidR="00871EFB" w:rsidRPr="003C05D5">
        <w:rPr>
          <w:rFonts w:eastAsia="Google Sans Text"/>
          <w:color w:val="1B1C1D"/>
        </w:rPr>
        <w:t>ar</w:t>
      </w:r>
      <w:r w:rsidRPr="003C05D5">
        <w:rPr>
          <w:rFonts w:eastAsia="Google Sans Text"/>
          <w:color w:val="1B1C1D"/>
        </w:rPr>
        <w:t xml:space="preserve"> o circuito para o DS18B20, conectando os fios de VCC, GND e Dados (ex: pino digital 2). Lembr</w:t>
      </w:r>
      <w:r w:rsidR="00871EFB" w:rsidRPr="003C05D5">
        <w:rPr>
          <w:rFonts w:eastAsia="Google Sans Text"/>
          <w:color w:val="1B1C1D"/>
        </w:rPr>
        <w:t>ar</w:t>
      </w:r>
      <w:r w:rsidRPr="003C05D5">
        <w:rPr>
          <w:rFonts w:eastAsia="Google Sans Text"/>
          <w:color w:val="1B1C1D"/>
        </w:rPr>
        <w:t xml:space="preserve">-se de incluir o resistor de pull-up de 4.7kΩ entre o pino de </w:t>
      </w:r>
      <w:r w:rsidR="00871EFB" w:rsidRPr="003C05D5">
        <w:rPr>
          <w:rFonts w:eastAsia="Google Sans Text"/>
          <w:color w:val="1B1C1D"/>
        </w:rPr>
        <w:t>d</w:t>
      </w:r>
      <w:r w:rsidRPr="003C05D5">
        <w:rPr>
          <w:rFonts w:eastAsia="Google Sans Text"/>
          <w:color w:val="1B1C1D"/>
        </w:rPr>
        <w:t>ados e o 5V.</w:t>
      </w:r>
    </w:p>
    <w:p w14:paraId="79227612" w14:textId="3B43E6D4" w:rsidR="00222C15" w:rsidRPr="002A527A" w:rsidRDefault="0056605A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3C05D5">
        <w:rPr>
          <w:rFonts w:eastAsia="Google Sans Text"/>
          <w:b/>
          <w:color w:val="1B1C1D"/>
        </w:rPr>
        <w:t>Software (Programador</w:t>
      </w:r>
      <w:r>
        <w:rPr>
          <w:rFonts w:eastAsia="Google Sans Text"/>
          <w:b/>
          <w:color w:val="1B1C1D"/>
        </w:rPr>
        <w:t>(a)</w:t>
      </w:r>
      <w:r w:rsidRPr="003C05D5">
        <w:rPr>
          <w:rFonts w:eastAsia="Google Sans Text"/>
          <w:b/>
          <w:color w:val="1B1C1D"/>
        </w:rPr>
        <w:t xml:space="preserve"> de </w:t>
      </w:r>
      <w:r w:rsidR="00871EFB" w:rsidRPr="003C05D5">
        <w:rPr>
          <w:rFonts w:eastAsia="Google Sans Text"/>
          <w:b/>
          <w:color w:val="1B1C1D"/>
        </w:rPr>
        <w:t>s</w:t>
      </w:r>
      <w:r w:rsidRPr="003C05D5">
        <w:rPr>
          <w:rFonts w:eastAsia="Google Sans Text"/>
          <w:b/>
          <w:color w:val="1B1C1D"/>
        </w:rPr>
        <w:t>ensores):</w:t>
      </w:r>
      <w:r w:rsidRPr="003C05D5">
        <w:rPr>
          <w:rFonts w:eastAsia="Google Sans Text"/>
          <w:color w:val="1B1C1D"/>
        </w:rPr>
        <w:t xml:space="preserve"> Adapt</w:t>
      </w:r>
      <w:r w:rsidR="00014F26" w:rsidRPr="003C05D5">
        <w:rPr>
          <w:rFonts w:eastAsia="Google Sans Text"/>
          <w:color w:val="1B1C1D"/>
        </w:rPr>
        <w:t>ar</w:t>
      </w:r>
      <w:r w:rsidRPr="003C05D5">
        <w:rPr>
          <w:rFonts w:eastAsia="Google Sans Text"/>
          <w:color w:val="1B1C1D"/>
        </w:rPr>
        <w:t xml:space="preserve"> o código-fonte para o Arduino que lê a temperatura do DS18B20 utilizando as bibliotecas </w:t>
      </w:r>
      <w:r w:rsidRPr="003C05D5">
        <w:rPr>
          <w:rFonts w:eastAsia="Google Sans Text"/>
          <w:i/>
          <w:iCs/>
          <w:color w:val="1B1C1D"/>
        </w:rPr>
        <w:t>OneWire</w:t>
      </w:r>
      <w:r w:rsidRPr="003C05D5">
        <w:rPr>
          <w:rFonts w:eastAsia="Google Sans Text"/>
          <w:color w:val="1B1C1D"/>
        </w:rPr>
        <w:t xml:space="preserve"> e </w:t>
      </w:r>
      <w:r w:rsidRPr="003C05D5">
        <w:rPr>
          <w:rFonts w:eastAsia="Google Sans Text"/>
          <w:i/>
          <w:iCs/>
          <w:color w:val="1B1C1D"/>
        </w:rPr>
        <w:t>DallasTemperature</w:t>
      </w:r>
      <w:r w:rsidRPr="003C05D5">
        <w:rPr>
          <w:rFonts w:eastAsia="Google Sans Text"/>
          <w:color w:val="1B1C1D"/>
        </w:rPr>
        <w:t>.</w:t>
      </w:r>
    </w:p>
    <w:p w14:paraId="23D489A2" w14:textId="004102AA" w:rsidR="002A527A" w:rsidRPr="003C05D5" w:rsidRDefault="002A527A" w:rsidP="002A527A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hAnsi="Google Sans Text"/>
          <w:b/>
          <w:bCs/>
          <w:color w:val="1B1C1D"/>
        </w:rPr>
        <w:t>Teste de Transmissão (Especialista em Comunicação):</w:t>
      </w:r>
      <w:r>
        <w:rPr>
          <w:rFonts w:ascii="Google Sans Text" w:hAnsi="Google Sans Text"/>
          <w:color w:val="1B1C1D"/>
        </w:rPr>
        <w:t xml:space="preserve"> Testar o envio de coletas e confirmar o sucesso da transmissão via Monitor Serial.</w:t>
      </w:r>
    </w:p>
    <w:p w14:paraId="79227613" w14:textId="50C1B30A" w:rsidR="00222C15" w:rsidRPr="003C05D5" w:rsidRDefault="0056605A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3C05D5">
        <w:rPr>
          <w:rFonts w:eastAsia="Google Sans Text"/>
          <w:b/>
          <w:color w:val="1B1C1D"/>
        </w:rPr>
        <w:t xml:space="preserve">Teste e </w:t>
      </w:r>
      <w:r w:rsidR="00014F26" w:rsidRPr="003C05D5">
        <w:rPr>
          <w:rFonts w:eastAsia="Google Sans Text"/>
          <w:b/>
          <w:color w:val="1B1C1D"/>
        </w:rPr>
        <w:t>r</w:t>
      </w:r>
      <w:r w:rsidRPr="003C05D5">
        <w:rPr>
          <w:rFonts w:eastAsia="Google Sans Text"/>
          <w:b/>
          <w:color w:val="1B1C1D"/>
        </w:rPr>
        <w:t xml:space="preserve">egistro (Analista de </w:t>
      </w:r>
      <w:r w:rsidR="00014F26" w:rsidRPr="003C05D5">
        <w:rPr>
          <w:rFonts w:eastAsia="Google Sans Text"/>
          <w:b/>
          <w:color w:val="1B1C1D"/>
        </w:rPr>
        <w:t>d</w:t>
      </w:r>
      <w:r w:rsidRPr="003C05D5">
        <w:rPr>
          <w:rFonts w:eastAsia="Google Sans Text"/>
          <w:b/>
          <w:color w:val="1B1C1D"/>
        </w:rPr>
        <w:t>ados):</w:t>
      </w:r>
      <w:r w:rsidRPr="003C05D5">
        <w:rPr>
          <w:rFonts w:eastAsia="Google Sans Text"/>
          <w:color w:val="1B1C1D"/>
        </w:rPr>
        <w:t xml:space="preserve"> Mergulh</w:t>
      </w:r>
      <w:r w:rsidR="00014F26" w:rsidRPr="003C05D5">
        <w:rPr>
          <w:rFonts w:eastAsia="Google Sans Text"/>
          <w:color w:val="1B1C1D"/>
        </w:rPr>
        <w:t>ar</w:t>
      </w:r>
      <w:r w:rsidRPr="003C05D5">
        <w:rPr>
          <w:rFonts w:eastAsia="Google Sans Text"/>
          <w:color w:val="1B1C1D"/>
        </w:rPr>
        <w:t xml:space="preserve"> a sonda do DS18B20 no mesmo recipiente com água. Monitor</w:t>
      </w:r>
      <w:r w:rsidR="00014F26" w:rsidRPr="003C05D5">
        <w:rPr>
          <w:rFonts w:eastAsia="Google Sans Text"/>
          <w:color w:val="1B1C1D"/>
        </w:rPr>
        <w:t>ar</w:t>
      </w:r>
      <w:r w:rsidRPr="003C05D5">
        <w:rPr>
          <w:rFonts w:eastAsia="Google Sans Text"/>
          <w:color w:val="1B1C1D"/>
        </w:rPr>
        <w:t xml:space="preserve"> as leituras no Monitor Serial e registr</w:t>
      </w:r>
      <w:r w:rsidR="00014F26" w:rsidRPr="003C05D5">
        <w:rPr>
          <w:rFonts w:eastAsia="Google Sans Text"/>
          <w:color w:val="1B1C1D"/>
        </w:rPr>
        <w:t>á</w:t>
      </w:r>
      <w:r w:rsidRPr="003C05D5">
        <w:rPr>
          <w:rFonts w:eastAsia="Google Sans Text"/>
          <w:color w:val="1B1C1D"/>
        </w:rPr>
        <w:t>-</w:t>
      </w:r>
      <w:r w:rsidR="004F29BC" w:rsidRPr="003C05D5">
        <w:rPr>
          <w:rFonts w:eastAsia="Google Sans Text"/>
          <w:color w:val="1B1C1D"/>
        </w:rPr>
        <w:t>l</w:t>
      </w:r>
      <w:r w:rsidRPr="003C05D5">
        <w:rPr>
          <w:rFonts w:eastAsia="Google Sans Text"/>
          <w:color w:val="1B1C1D"/>
        </w:rPr>
        <w:t>as, comparando-as com os resultados do NTC e do termômetro de referência.</w:t>
      </w:r>
    </w:p>
    <w:p w14:paraId="3EFE6DC2" w14:textId="77777777" w:rsidR="00D14E80" w:rsidRPr="003C05D5" w:rsidRDefault="00D14E80" w:rsidP="004F29BC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885"/>
      </w:pPr>
    </w:p>
    <w:sectPr w:rsidR="00D14E80" w:rsidRPr="003C05D5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40E65C48-2E83-4453-814C-8745726CB527}"/>
    <w:embedItalic r:id="rId2" w:fontKey="{F3C5F08B-39B1-4733-9F70-1691DF5DA6AB}"/>
  </w:font>
  <w:font w:name="Google Sans Text">
    <w:altName w:val="Calibri"/>
    <w:charset w:val="00"/>
    <w:family w:val="auto"/>
    <w:pitch w:val="default"/>
    <w:embedRegular r:id="rId3" w:fontKey="{404BFAE7-17CD-41EB-96A2-E91FCA418FAB}"/>
    <w:embedBold r:id="rId4" w:fontKey="{D3FDCFB2-01CD-4F1E-8E3D-A5114A53102F}"/>
    <w:embedItalic r:id="rId5" w:fontKey="{9C604D71-3355-4396-B6D6-B7CB8C98C4F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8D3AB433-BEC9-4921-9A3D-0B21AF36CD8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DF8567FF-A8E3-48DF-886F-171090BBD15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E12FC2"/>
    <w:multiLevelType w:val="multilevel"/>
    <w:tmpl w:val="AD74B4A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51E0EE5"/>
    <w:multiLevelType w:val="multilevel"/>
    <w:tmpl w:val="3ED4B62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59A1B08"/>
    <w:multiLevelType w:val="multilevel"/>
    <w:tmpl w:val="5124610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08C637B1"/>
    <w:multiLevelType w:val="multilevel"/>
    <w:tmpl w:val="64EAC34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09287F8B"/>
    <w:multiLevelType w:val="multilevel"/>
    <w:tmpl w:val="8BA6C3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BD83BBC"/>
    <w:multiLevelType w:val="multilevel"/>
    <w:tmpl w:val="D866714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1361A35"/>
    <w:multiLevelType w:val="multilevel"/>
    <w:tmpl w:val="1DA8359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31D60F38"/>
    <w:multiLevelType w:val="multilevel"/>
    <w:tmpl w:val="25688F5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36064A2C"/>
    <w:multiLevelType w:val="multilevel"/>
    <w:tmpl w:val="6840C33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39C86708"/>
    <w:multiLevelType w:val="multilevel"/>
    <w:tmpl w:val="CAC6844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3A133D61"/>
    <w:multiLevelType w:val="multilevel"/>
    <w:tmpl w:val="0B18DB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B3C1CB9"/>
    <w:multiLevelType w:val="multilevel"/>
    <w:tmpl w:val="319CA0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3E610A4"/>
    <w:multiLevelType w:val="multilevel"/>
    <w:tmpl w:val="3F6688C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52FE1B4F"/>
    <w:multiLevelType w:val="multilevel"/>
    <w:tmpl w:val="DAAA43F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53AE765D"/>
    <w:multiLevelType w:val="multilevel"/>
    <w:tmpl w:val="4EC8BB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5CC82859"/>
    <w:multiLevelType w:val="multilevel"/>
    <w:tmpl w:val="4A16A89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629940EE"/>
    <w:multiLevelType w:val="multilevel"/>
    <w:tmpl w:val="7156859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743A357E"/>
    <w:multiLevelType w:val="multilevel"/>
    <w:tmpl w:val="9D949EA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" w15:restartNumberingAfterBreak="0">
    <w:nsid w:val="792E2CBD"/>
    <w:multiLevelType w:val="multilevel"/>
    <w:tmpl w:val="F0C2CA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7FE83F3D"/>
    <w:multiLevelType w:val="multilevel"/>
    <w:tmpl w:val="7598E1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964118791">
    <w:abstractNumId w:val="10"/>
  </w:num>
  <w:num w:numId="2" w16cid:durableId="5374261">
    <w:abstractNumId w:val="7"/>
  </w:num>
  <w:num w:numId="3" w16cid:durableId="1263563092">
    <w:abstractNumId w:val="8"/>
  </w:num>
  <w:num w:numId="4" w16cid:durableId="1803503286">
    <w:abstractNumId w:val="6"/>
  </w:num>
  <w:num w:numId="5" w16cid:durableId="215706416">
    <w:abstractNumId w:val="16"/>
  </w:num>
  <w:num w:numId="6" w16cid:durableId="2092777996">
    <w:abstractNumId w:val="1"/>
  </w:num>
  <w:num w:numId="7" w16cid:durableId="686950115">
    <w:abstractNumId w:val="12"/>
  </w:num>
  <w:num w:numId="8" w16cid:durableId="358698441">
    <w:abstractNumId w:val="15"/>
  </w:num>
  <w:num w:numId="9" w16cid:durableId="638918860">
    <w:abstractNumId w:val="17"/>
  </w:num>
  <w:num w:numId="10" w16cid:durableId="1261139038">
    <w:abstractNumId w:val="5"/>
  </w:num>
  <w:num w:numId="11" w16cid:durableId="1916431317">
    <w:abstractNumId w:val="3"/>
  </w:num>
  <w:num w:numId="12" w16cid:durableId="1157963698">
    <w:abstractNumId w:val="9"/>
  </w:num>
  <w:num w:numId="13" w16cid:durableId="769357611">
    <w:abstractNumId w:val="0"/>
  </w:num>
  <w:num w:numId="14" w16cid:durableId="154540765">
    <w:abstractNumId w:val="13"/>
  </w:num>
  <w:num w:numId="15" w16cid:durableId="1412384380">
    <w:abstractNumId w:val="2"/>
  </w:num>
  <w:num w:numId="16" w16cid:durableId="1989823065">
    <w:abstractNumId w:val="18"/>
  </w:num>
  <w:num w:numId="17" w16cid:durableId="418068353">
    <w:abstractNumId w:val="4"/>
  </w:num>
  <w:num w:numId="18" w16cid:durableId="1064334502">
    <w:abstractNumId w:val="19"/>
  </w:num>
  <w:num w:numId="19" w16cid:durableId="1847015900">
    <w:abstractNumId w:val="14"/>
  </w:num>
  <w:num w:numId="20" w16cid:durableId="208105585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3"/>
  <w:embedTrueTypeFonts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2C15"/>
    <w:rsid w:val="00014F26"/>
    <w:rsid w:val="001B407E"/>
    <w:rsid w:val="00222C15"/>
    <w:rsid w:val="00273289"/>
    <w:rsid w:val="002A527A"/>
    <w:rsid w:val="002B506F"/>
    <w:rsid w:val="00327D99"/>
    <w:rsid w:val="003C05D5"/>
    <w:rsid w:val="004F29BC"/>
    <w:rsid w:val="0056605A"/>
    <w:rsid w:val="005A0BED"/>
    <w:rsid w:val="00612914"/>
    <w:rsid w:val="007754BD"/>
    <w:rsid w:val="007B1E08"/>
    <w:rsid w:val="007B26AA"/>
    <w:rsid w:val="00850BE5"/>
    <w:rsid w:val="00871EFB"/>
    <w:rsid w:val="0095279C"/>
    <w:rsid w:val="009573F2"/>
    <w:rsid w:val="009C386B"/>
    <w:rsid w:val="00A06259"/>
    <w:rsid w:val="00B82971"/>
    <w:rsid w:val="00BE255E"/>
    <w:rsid w:val="00BE7F65"/>
    <w:rsid w:val="00CC0D30"/>
    <w:rsid w:val="00D14E80"/>
    <w:rsid w:val="00D25443"/>
    <w:rsid w:val="00D654F5"/>
    <w:rsid w:val="00DE7D28"/>
    <w:rsid w:val="00EB3B31"/>
    <w:rsid w:val="00F052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792275F7"/>
  <w15:docId w15:val="{5CE660CD-1E24-4B8C-8E26-81D3F9CEDF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2</Pages>
  <Words>678</Words>
  <Characters>3603</Characters>
  <Application>Microsoft Office Word</Application>
  <DocSecurity>0</DocSecurity>
  <Lines>67</Lines>
  <Paragraphs>35</Paragraphs>
  <ScaleCrop>false</ScaleCrop>
  <Company/>
  <LinksUpToDate>false</LinksUpToDate>
  <CharactersWithSpaces>4246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Edjair Mota</cp:lastModifiedBy>
  <cp:revision>32</cp:revision>
  <dcterms:created xsi:type="dcterms:W3CDTF">2025-09-03T01:39:00Z</dcterms:created>
  <dcterms:modified xsi:type="dcterms:W3CDTF">2025-09-03T17:47:00Z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74d850cf-6c02-4b77-a369-d3a5e6f0164f</vt:lpwstr>
  </property>
</Properties>
</file>